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722" w:type="pct"/>
        <w:tblLook w:val="04A0" w:firstRow="1" w:lastRow="0" w:firstColumn="1" w:lastColumn="0" w:noHBand="0" w:noVBand="1"/>
      </w:tblPr>
      <w:tblGrid>
        <w:gridCol w:w="712"/>
        <w:gridCol w:w="2238"/>
        <w:gridCol w:w="6685"/>
        <w:gridCol w:w="4897"/>
      </w:tblGrid>
      <w:tr w:rsidR="00F83E6B" w:rsidRPr="00F83E6B" w14:paraId="76022FB4" w14:textId="77777777" w:rsidTr="00F83E6B">
        <w:trPr>
          <w:trHeight w:val="330"/>
          <w:tblHeader/>
        </w:trPr>
        <w:tc>
          <w:tcPr>
            <w:tcW w:w="245" w:type="pct"/>
          </w:tcPr>
          <w:p w14:paraId="14377514" w14:textId="77777777" w:rsidR="00F83E6B" w:rsidRPr="00F83E6B" w:rsidRDefault="00F83E6B">
            <w:pPr>
              <w:rPr>
                <w:rFonts w:cstheme="minorHAnsi"/>
                <w:b/>
                <w:bCs/>
                <w:sz w:val="22"/>
              </w:rPr>
            </w:pPr>
            <w:bookmarkStart w:id="0" w:name="_Hlk129782606"/>
          </w:p>
        </w:tc>
        <w:tc>
          <w:tcPr>
            <w:tcW w:w="770" w:type="pct"/>
          </w:tcPr>
          <w:p w14:paraId="2E932F19" w14:textId="62ED7C5C" w:rsidR="00F83E6B" w:rsidRPr="00F83E6B" w:rsidRDefault="00F83E6B">
            <w:pPr>
              <w:rPr>
                <w:rFonts w:cstheme="minorHAnsi"/>
                <w:b/>
                <w:bCs/>
                <w:sz w:val="22"/>
              </w:rPr>
            </w:pPr>
            <w:r w:rsidRPr="00F83E6B">
              <w:rPr>
                <w:rFonts w:cstheme="minorHAnsi"/>
                <w:b/>
                <w:bCs/>
                <w:sz w:val="22"/>
              </w:rPr>
              <w:t>ΗΜΕΡ</w:t>
            </w:r>
            <w:r w:rsidR="00527A56">
              <w:rPr>
                <w:rFonts w:cstheme="minorHAnsi"/>
                <w:b/>
                <w:bCs/>
                <w:sz w:val="22"/>
              </w:rPr>
              <w:t>ΟΜΗ</w:t>
            </w:r>
            <w:r w:rsidRPr="00F83E6B">
              <w:rPr>
                <w:rFonts w:cstheme="minorHAnsi"/>
                <w:b/>
                <w:bCs/>
                <w:sz w:val="22"/>
              </w:rPr>
              <w:t>ΝΙΑ</w:t>
            </w:r>
          </w:p>
        </w:tc>
        <w:tc>
          <w:tcPr>
            <w:tcW w:w="2300" w:type="pct"/>
          </w:tcPr>
          <w:p w14:paraId="5F8299B6" w14:textId="77777777" w:rsidR="00F83E6B" w:rsidRPr="00F83E6B" w:rsidRDefault="00F83E6B" w:rsidP="00873E6F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F83E6B">
              <w:rPr>
                <w:rFonts w:cstheme="minorHAnsi"/>
                <w:b/>
                <w:bCs/>
                <w:sz w:val="22"/>
              </w:rPr>
              <w:t>ΟΜΙΛΗΤΗΣ</w:t>
            </w:r>
          </w:p>
        </w:tc>
        <w:tc>
          <w:tcPr>
            <w:tcW w:w="1685" w:type="pct"/>
          </w:tcPr>
          <w:p w14:paraId="304FCDD5" w14:textId="77777777" w:rsidR="00F83E6B" w:rsidRPr="00F83E6B" w:rsidRDefault="00F83E6B" w:rsidP="00873E6F">
            <w:pPr>
              <w:jc w:val="center"/>
              <w:rPr>
                <w:rFonts w:cstheme="minorHAnsi"/>
                <w:b/>
                <w:bCs/>
                <w:sz w:val="22"/>
              </w:rPr>
            </w:pPr>
            <w:r w:rsidRPr="00F83E6B">
              <w:rPr>
                <w:rFonts w:cstheme="minorHAnsi"/>
                <w:b/>
                <w:bCs/>
                <w:sz w:val="22"/>
              </w:rPr>
              <w:t>ΘΕΜΑ</w:t>
            </w:r>
          </w:p>
        </w:tc>
      </w:tr>
      <w:tr w:rsidR="00527A56" w:rsidRPr="00F83E6B" w14:paraId="7E7640DE" w14:textId="77777777" w:rsidTr="00527A56">
        <w:trPr>
          <w:trHeight w:val="330"/>
          <w:tblHeader/>
        </w:trPr>
        <w:tc>
          <w:tcPr>
            <w:tcW w:w="245" w:type="pct"/>
            <w:shd w:val="clear" w:color="auto" w:fill="A6A6A6" w:themeFill="background1" w:themeFillShade="A6"/>
          </w:tcPr>
          <w:p w14:paraId="6B52D76F" w14:textId="77777777" w:rsidR="00527A56" w:rsidRPr="00F83E6B" w:rsidRDefault="00527A56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770" w:type="pct"/>
            <w:shd w:val="clear" w:color="auto" w:fill="A6A6A6" w:themeFill="background1" w:themeFillShade="A6"/>
          </w:tcPr>
          <w:p w14:paraId="641FABB1" w14:textId="4E57F6A2" w:rsidR="00527A56" w:rsidRPr="00F83E6B" w:rsidRDefault="00527A56">
            <w:pPr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t>ΑΠΡΙΛΙΟΣ</w:t>
            </w:r>
          </w:p>
        </w:tc>
        <w:tc>
          <w:tcPr>
            <w:tcW w:w="2300" w:type="pct"/>
            <w:shd w:val="clear" w:color="auto" w:fill="A6A6A6" w:themeFill="background1" w:themeFillShade="A6"/>
          </w:tcPr>
          <w:p w14:paraId="2E0A9492" w14:textId="77777777" w:rsidR="00527A56" w:rsidRPr="00F83E6B" w:rsidRDefault="00527A56" w:rsidP="00873E6F">
            <w:pPr>
              <w:jc w:val="center"/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685" w:type="pct"/>
            <w:shd w:val="clear" w:color="auto" w:fill="A6A6A6" w:themeFill="background1" w:themeFillShade="A6"/>
          </w:tcPr>
          <w:p w14:paraId="66F274C3" w14:textId="77777777" w:rsidR="00527A56" w:rsidRPr="00F83E6B" w:rsidRDefault="00527A56" w:rsidP="00873E6F">
            <w:pPr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F83E6B" w:rsidRPr="00F83E6B" w14:paraId="2130A1C4" w14:textId="77777777" w:rsidTr="00F83E6B">
        <w:trPr>
          <w:trHeight w:val="678"/>
        </w:trPr>
        <w:tc>
          <w:tcPr>
            <w:tcW w:w="245" w:type="pct"/>
          </w:tcPr>
          <w:p w14:paraId="5B338A7C" w14:textId="77777777" w:rsidR="00F83E6B" w:rsidRPr="00F83E6B" w:rsidRDefault="00F83E6B" w:rsidP="00873E6F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1</w:t>
            </w:r>
          </w:p>
        </w:tc>
        <w:tc>
          <w:tcPr>
            <w:tcW w:w="770" w:type="pct"/>
          </w:tcPr>
          <w:p w14:paraId="63548C17" w14:textId="77777777" w:rsidR="00F83E6B" w:rsidRPr="00F83E6B" w:rsidRDefault="00F83E6B" w:rsidP="00356A93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12/04/2023</w:t>
            </w:r>
          </w:p>
          <w:p w14:paraId="3D8F2E6A" w14:textId="77777777" w:rsidR="00F83E6B" w:rsidRPr="00F83E6B" w:rsidRDefault="00F83E6B" w:rsidP="00356A93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(ΜΕΓΑΛΗ ΤΕΤΑΡΤΗ)</w:t>
            </w:r>
          </w:p>
        </w:tc>
        <w:tc>
          <w:tcPr>
            <w:tcW w:w="2300" w:type="pct"/>
          </w:tcPr>
          <w:p w14:paraId="140A5B0F" w14:textId="13D57873" w:rsidR="00F83E6B" w:rsidRPr="00F83E6B" w:rsidRDefault="00F83E6B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Βενέτης Κανακάρης, Διευθυντής Επιμόρφωσης Κ.Ε.ΔΙ.ΒΙ.Μ., ΔΠΘ</w:t>
            </w:r>
          </w:p>
        </w:tc>
        <w:tc>
          <w:tcPr>
            <w:tcW w:w="1685" w:type="pct"/>
          </w:tcPr>
          <w:p w14:paraId="6C541567" w14:textId="77777777" w:rsidR="00F83E6B" w:rsidRPr="00F83E6B" w:rsidRDefault="00F83E6B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«Κίνδυνοι από την χρήση μέσων κοινωνικής δικτύωσης»</w:t>
            </w:r>
          </w:p>
        </w:tc>
      </w:tr>
      <w:bookmarkEnd w:id="0"/>
      <w:tr w:rsidR="00F83E6B" w:rsidRPr="00F83E6B" w14:paraId="09F4F6C4" w14:textId="77777777" w:rsidTr="00F83E6B">
        <w:trPr>
          <w:trHeight w:val="1112"/>
        </w:trPr>
        <w:tc>
          <w:tcPr>
            <w:tcW w:w="245" w:type="pct"/>
          </w:tcPr>
          <w:p w14:paraId="61BAABDA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2</w:t>
            </w:r>
          </w:p>
        </w:tc>
        <w:tc>
          <w:tcPr>
            <w:tcW w:w="770" w:type="pct"/>
          </w:tcPr>
          <w:p w14:paraId="515FA741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19/04/2023</w:t>
            </w:r>
          </w:p>
        </w:tc>
        <w:tc>
          <w:tcPr>
            <w:tcW w:w="2300" w:type="pct"/>
          </w:tcPr>
          <w:p w14:paraId="526EF07E" w14:textId="3B444048" w:rsidR="00F83E6B" w:rsidRPr="00F83E6B" w:rsidRDefault="00F83E6B" w:rsidP="00F83E6B">
            <w:pPr>
              <w:spacing w:after="160" w:line="256" w:lineRule="auto"/>
              <w:rPr>
                <w:rFonts w:ascii="Calibri" w:eastAsia="Calibri" w:hAnsi="Calibri" w:cs="Calibri"/>
                <w:sz w:val="22"/>
              </w:rPr>
            </w:pPr>
            <w:r w:rsidRPr="00F83E6B">
              <w:rPr>
                <w:rFonts w:ascii="Calibri" w:eastAsia="Calibri" w:hAnsi="Calibri" w:cs="Calibri"/>
                <w:sz w:val="22"/>
              </w:rPr>
              <w:t>Ευάγγελος Μανωλάς, Καθηγητής, Τμήμα Δασολογίας και Διαχείρισης Περιβάλλοντος και Φυσικών Πόρων, Σχολή Επιστημών Γεωπονίας και Δασολογίας, Δημοκρίτειο Πανεπιστήμιο Θράκης</w:t>
            </w:r>
          </w:p>
        </w:tc>
        <w:tc>
          <w:tcPr>
            <w:tcW w:w="1685" w:type="pct"/>
          </w:tcPr>
          <w:p w14:paraId="050D05FE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«Η Ηθική στη Λήψη Αποφάσεων»</w:t>
            </w:r>
          </w:p>
        </w:tc>
      </w:tr>
      <w:tr w:rsidR="00F83E6B" w:rsidRPr="00F83E6B" w14:paraId="72F34776" w14:textId="77777777" w:rsidTr="00F83E6B">
        <w:trPr>
          <w:trHeight w:val="933"/>
        </w:trPr>
        <w:tc>
          <w:tcPr>
            <w:tcW w:w="245" w:type="pct"/>
          </w:tcPr>
          <w:p w14:paraId="15AB606C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3</w:t>
            </w:r>
          </w:p>
        </w:tc>
        <w:tc>
          <w:tcPr>
            <w:tcW w:w="770" w:type="pct"/>
          </w:tcPr>
          <w:p w14:paraId="6A9ED0F2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26/04/2023</w:t>
            </w:r>
          </w:p>
        </w:tc>
        <w:tc>
          <w:tcPr>
            <w:tcW w:w="2300" w:type="pct"/>
          </w:tcPr>
          <w:p w14:paraId="69C2B937" w14:textId="77777777" w:rsidR="00F83E6B" w:rsidRPr="00F83E6B" w:rsidRDefault="00F83E6B" w:rsidP="00EA442A">
            <w:pPr>
              <w:spacing w:after="160" w:line="256" w:lineRule="auto"/>
              <w:rPr>
                <w:rFonts w:ascii="Calibri" w:eastAsia="Calibri" w:hAnsi="Calibri" w:cs="Calibri"/>
                <w:sz w:val="22"/>
              </w:rPr>
            </w:pPr>
            <w:r w:rsidRPr="00F83E6B">
              <w:rPr>
                <w:rFonts w:ascii="Calibri" w:eastAsia="Calibri" w:hAnsi="Calibri" w:cs="Calibri"/>
                <w:sz w:val="22"/>
              </w:rPr>
              <w:t xml:space="preserve">Κατερίνα </w:t>
            </w:r>
            <w:proofErr w:type="spellStart"/>
            <w:r w:rsidRPr="00F83E6B">
              <w:rPr>
                <w:rFonts w:ascii="Calibri" w:eastAsia="Calibri" w:hAnsi="Calibri" w:cs="Calibri"/>
                <w:sz w:val="22"/>
              </w:rPr>
              <w:t>Ριτζούλη</w:t>
            </w:r>
            <w:proofErr w:type="spellEnd"/>
            <w:r w:rsidRPr="00F83E6B">
              <w:rPr>
                <w:rFonts w:ascii="Calibri" w:eastAsia="Calibri" w:hAnsi="Calibri" w:cs="Calibri"/>
                <w:sz w:val="22"/>
              </w:rPr>
              <w:t>, Επίκουρη Καθηγήτρια, Σχολή Αρχιτεκτόνων Μηχανικών της Πολυτεχνικής Σχολής του ΔΠΘ</w:t>
            </w:r>
          </w:p>
        </w:tc>
        <w:tc>
          <w:tcPr>
            <w:tcW w:w="1685" w:type="pct"/>
          </w:tcPr>
          <w:p w14:paraId="6E4862FF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«Προστασία, Συντήρηση και Αποκατάσταση παραδοσιακών κτιρίων και οικισμών – ορολογία και πρακτικές στην Ελλάδα»</w:t>
            </w:r>
          </w:p>
        </w:tc>
      </w:tr>
      <w:tr w:rsidR="00F83E6B" w:rsidRPr="00527A56" w14:paraId="05366309" w14:textId="77777777" w:rsidTr="00527A56">
        <w:trPr>
          <w:trHeight w:val="360"/>
        </w:trPr>
        <w:tc>
          <w:tcPr>
            <w:tcW w:w="245" w:type="pct"/>
            <w:shd w:val="clear" w:color="auto" w:fill="A6A6A6" w:themeFill="background1" w:themeFillShade="A6"/>
          </w:tcPr>
          <w:p w14:paraId="019D2F2F" w14:textId="77777777" w:rsidR="00F83E6B" w:rsidRPr="00527A56" w:rsidRDefault="00F83E6B" w:rsidP="002A3E78">
            <w:pPr>
              <w:jc w:val="right"/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770" w:type="pct"/>
            <w:shd w:val="clear" w:color="auto" w:fill="A6A6A6" w:themeFill="background1" w:themeFillShade="A6"/>
          </w:tcPr>
          <w:p w14:paraId="0627BC80" w14:textId="0B2EE0C8" w:rsidR="00F83E6B" w:rsidRPr="00527A56" w:rsidRDefault="00F83E6B" w:rsidP="002A3E78">
            <w:pPr>
              <w:rPr>
                <w:rFonts w:cstheme="minorHAnsi"/>
                <w:b/>
                <w:bCs/>
                <w:sz w:val="22"/>
              </w:rPr>
            </w:pPr>
            <w:r w:rsidRPr="00527A56">
              <w:rPr>
                <w:rFonts w:cstheme="minorHAnsi"/>
                <w:b/>
                <w:bCs/>
                <w:sz w:val="22"/>
              </w:rPr>
              <w:t>ΜΑΪΟΣ</w:t>
            </w:r>
          </w:p>
        </w:tc>
        <w:tc>
          <w:tcPr>
            <w:tcW w:w="2300" w:type="pct"/>
            <w:shd w:val="clear" w:color="auto" w:fill="A6A6A6" w:themeFill="background1" w:themeFillShade="A6"/>
          </w:tcPr>
          <w:p w14:paraId="3D77243D" w14:textId="77777777" w:rsidR="00F83E6B" w:rsidRPr="00527A56" w:rsidRDefault="00F83E6B" w:rsidP="00EA442A">
            <w:pPr>
              <w:spacing w:line="256" w:lineRule="auto"/>
              <w:rPr>
                <w:rFonts w:ascii="Calibri" w:eastAsia="Calibri" w:hAnsi="Calibri" w:cs="Calibri"/>
                <w:b/>
                <w:bCs/>
                <w:sz w:val="22"/>
              </w:rPr>
            </w:pPr>
          </w:p>
        </w:tc>
        <w:tc>
          <w:tcPr>
            <w:tcW w:w="1685" w:type="pct"/>
            <w:shd w:val="clear" w:color="auto" w:fill="A6A6A6" w:themeFill="background1" w:themeFillShade="A6"/>
          </w:tcPr>
          <w:p w14:paraId="1EB5FDCE" w14:textId="77777777" w:rsidR="00F83E6B" w:rsidRPr="00527A56" w:rsidRDefault="00F83E6B" w:rsidP="002A3E78">
            <w:pPr>
              <w:rPr>
                <w:rFonts w:cstheme="minorHAnsi"/>
                <w:b/>
                <w:bCs/>
                <w:sz w:val="22"/>
              </w:rPr>
            </w:pPr>
          </w:p>
        </w:tc>
      </w:tr>
      <w:tr w:rsidR="00F83E6B" w:rsidRPr="00F83E6B" w14:paraId="512CD8F7" w14:textId="77777777" w:rsidTr="00F83E6B">
        <w:trPr>
          <w:trHeight w:val="1077"/>
        </w:trPr>
        <w:tc>
          <w:tcPr>
            <w:tcW w:w="245" w:type="pct"/>
          </w:tcPr>
          <w:p w14:paraId="4DA9E528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4</w:t>
            </w:r>
          </w:p>
        </w:tc>
        <w:tc>
          <w:tcPr>
            <w:tcW w:w="770" w:type="pct"/>
          </w:tcPr>
          <w:p w14:paraId="09C90973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03/05/2023</w:t>
            </w:r>
          </w:p>
        </w:tc>
        <w:tc>
          <w:tcPr>
            <w:tcW w:w="2300" w:type="pct"/>
          </w:tcPr>
          <w:p w14:paraId="007C330F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Πασχαλίνα </w:t>
            </w:r>
            <w:proofErr w:type="spellStart"/>
            <w:r w:rsidRPr="00F83E6B">
              <w:rPr>
                <w:rFonts w:cstheme="minorHAnsi"/>
                <w:sz w:val="22"/>
              </w:rPr>
              <w:t>Σίσκου</w:t>
            </w:r>
            <w:proofErr w:type="spellEnd"/>
            <w:r w:rsidRPr="00F83E6B">
              <w:rPr>
                <w:rFonts w:cstheme="minorHAnsi"/>
                <w:sz w:val="22"/>
              </w:rPr>
              <w:t>,</w:t>
            </w:r>
          </w:p>
          <w:p w14:paraId="37BF755B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proofErr w:type="spellStart"/>
            <w:r w:rsidRPr="00F83E6B">
              <w:rPr>
                <w:rFonts w:cstheme="minorHAnsi"/>
                <w:sz w:val="22"/>
              </w:rPr>
              <w:t>Υποψ</w:t>
            </w:r>
            <w:proofErr w:type="spellEnd"/>
            <w:r w:rsidRPr="00F83E6B">
              <w:rPr>
                <w:rFonts w:cstheme="minorHAnsi"/>
                <w:sz w:val="22"/>
              </w:rPr>
              <w:t xml:space="preserve">. Διδάκτορας, Τμήμα Δασολογίας και Διαχείρισης Περιβάλλοντος και Φυσικών Πόρων, Σχολή Επιστημών Γεωπονίας και </w:t>
            </w:r>
            <w:proofErr w:type="spellStart"/>
            <w:r w:rsidRPr="00F83E6B">
              <w:rPr>
                <w:rFonts w:cstheme="minorHAnsi"/>
                <w:sz w:val="22"/>
              </w:rPr>
              <w:t>Δασολογίς</w:t>
            </w:r>
            <w:proofErr w:type="spellEnd"/>
            <w:r w:rsidRPr="00F83E6B">
              <w:rPr>
                <w:rFonts w:cstheme="minorHAnsi"/>
                <w:sz w:val="22"/>
              </w:rPr>
              <w:t>, ΔΠΘ</w:t>
            </w:r>
          </w:p>
        </w:tc>
        <w:tc>
          <w:tcPr>
            <w:tcW w:w="1685" w:type="pct"/>
          </w:tcPr>
          <w:p w14:paraId="4705F2A9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«Το ζήτημα της περιβαλλοντικής μετανάστευσης»</w:t>
            </w:r>
          </w:p>
        </w:tc>
      </w:tr>
      <w:tr w:rsidR="00F83E6B" w:rsidRPr="00F83E6B" w14:paraId="5190C239" w14:textId="77777777" w:rsidTr="00F83E6B">
        <w:trPr>
          <w:trHeight w:val="1701"/>
        </w:trPr>
        <w:tc>
          <w:tcPr>
            <w:tcW w:w="245" w:type="pct"/>
          </w:tcPr>
          <w:p w14:paraId="408C5439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5</w:t>
            </w:r>
          </w:p>
        </w:tc>
        <w:tc>
          <w:tcPr>
            <w:tcW w:w="770" w:type="pct"/>
          </w:tcPr>
          <w:p w14:paraId="6287D609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10/05/2023</w:t>
            </w:r>
          </w:p>
        </w:tc>
        <w:tc>
          <w:tcPr>
            <w:tcW w:w="2300" w:type="pct"/>
          </w:tcPr>
          <w:p w14:paraId="102B147A" w14:textId="77777777" w:rsidR="00F83E6B" w:rsidRPr="00F83E6B" w:rsidRDefault="00F83E6B" w:rsidP="002A3E78">
            <w:pPr>
              <w:pStyle w:val="-HTML"/>
              <w:rPr>
                <w:rFonts w:asciiTheme="minorHAnsi" w:hAnsiTheme="minorHAnsi" w:cstheme="minorHAnsi"/>
                <w:sz w:val="22"/>
                <w:szCs w:val="22"/>
              </w:rPr>
            </w:pPr>
            <w:r w:rsidRPr="00F83E6B">
              <w:rPr>
                <w:rFonts w:asciiTheme="minorHAnsi" w:hAnsiTheme="minorHAnsi" w:cstheme="minorHAnsi"/>
                <w:sz w:val="22"/>
                <w:szCs w:val="22"/>
              </w:rPr>
              <w:t xml:space="preserve">Θεόδωρος </w:t>
            </w:r>
            <w:proofErr w:type="spellStart"/>
            <w:r w:rsidRPr="00F83E6B">
              <w:rPr>
                <w:rFonts w:asciiTheme="minorHAnsi" w:hAnsiTheme="minorHAnsi" w:cstheme="minorHAnsi"/>
                <w:sz w:val="22"/>
                <w:szCs w:val="22"/>
              </w:rPr>
              <w:t>Ρουσάκης</w:t>
            </w:r>
            <w:proofErr w:type="spellEnd"/>
            <w:r w:rsidRPr="00F83E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83E6B">
              <w:rPr>
                <w:rFonts w:asciiTheme="minorHAnsi" w:hAnsiTheme="minorHAnsi" w:cstheme="minorHAnsi"/>
                <w:sz w:val="22"/>
                <w:szCs w:val="22"/>
              </w:rPr>
              <w:t>Δρ</w:t>
            </w:r>
            <w:proofErr w:type="spellEnd"/>
            <w:r w:rsidRPr="00F83E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83E6B"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F83E6B">
              <w:rPr>
                <w:rFonts w:asciiTheme="minorHAnsi" w:hAnsiTheme="minorHAnsi" w:cstheme="minorHAnsi"/>
                <w:sz w:val="22"/>
                <w:szCs w:val="22"/>
              </w:rPr>
              <w:t xml:space="preserve"> Πολιτικός Μηχανικός,</w:t>
            </w:r>
          </w:p>
          <w:p w14:paraId="5229B0DA" w14:textId="0A30D6C1" w:rsidR="00F83E6B" w:rsidRPr="00F83E6B" w:rsidRDefault="00F83E6B" w:rsidP="002A3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Αναπληρωτής Καθηγητής με γνωστικό αντικείμενο: Ενισχύσεις και Επισκευές Στοιχείων</w:t>
            </w:r>
            <w:r>
              <w:rPr>
                <w:rFonts w:cstheme="minorHAnsi"/>
                <w:sz w:val="22"/>
              </w:rPr>
              <w:t xml:space="preserve"> </w:t>
            </w:r>
            <w:r w:rsidRPr="00F83E6B">
              <w:rPr>
                <w:rFonts w:cstheme="minorHAnsi"/>
                <w:sz w:val="22"/>
              </w:rPr>
              <w:t>Σκυροδέματος με Σύνθετα Υλικά</w:t>
            </w:r>
            <w:r>
              <w:rPr>
                <w:rFonts w:cstheme="minorHAnsi"/>
                <w:sz w:val="22"/>
              </w:rPr>
              <w:t xml:space="preserve"> </w:t>
            </w:r>
            <w:r w:rsidRPr="00F83E6B">
              <w:rPr>
                <w:rFonts w:cstheme="minorHAnsi"/>
                <w:sz w:val="22"/>
              </w:rPr>
              <w:t>ΔΠΘ</w:t>
            </w:r>
          </w:p>
          <w:p w14:paraId="57C117C4" w14:textId="3C4DDCFA" w:rsidR="00F83E6B" w:rsidRPr="00F83E6B" w:rsidRDefault="00F83E6B" w:rsidP="002A3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Τμήμα Πολιτικών </w:t>
            </w:r>
            <w:proofErr w:type="spellStart"/>
            <w:r w:rsidRPr="00F83E6B">
              <w:rPr>
                <w:rFonts w:cstheme="minorHAnsi"/>
                <w:sz w:val="22"/>
              </w:rPr>
              <w:t>Μηχανικών</w:t>
            </w:r>
            <w:r>
              <w:rPr>
                <w:rFonts w:cstheme="minorHAnsi"/>
                <w:sz w:val="22"/>
              </w:rPr>
              <w:t>,</w:t>
            </w:r>
            <w:r w:rsidRPr="00F83E6B">
              <w:rPr>
                <w:rFonts w:cstheme="minorHAnsi"/>
                <w:sz w:val="22"/>
              </w:rPr>
              <w:t>Τομέας</w:t>
            </w:r>
            <w:proofErr w:type="spellEnd"/>
            <w:r w:rsidRPr="00F83E6B">
              <w:rPr>
                <w:rFonts w:cstheme="minorHAnsi"/>
                <w:sz w:val="22"/>
              </w:rPr>
              <w:t xml:space="preserve"> Επιστήμης Δομικών Κατασκευών</w:t>
            </w:r>
          </w:p>
          <w:p w14:paraId="5CC46C68" w14:textId="37F208BB" w:rsidR="00F83E6B" w:rsidRPr="00F83E6B" w:rsidRDefault="00F83E6B" w:rsidP="00F8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Εργαστήριο </w:t>
            </w:r>
            <w:proofErr w:type="spellStart"/>
            <w:r w:rsidRPr="00F83E6B">
              <w:rPr>
                <w:rFonts w:cstheme="minorHAnsi"/>
                <w:sz w:val="22"/>
              </w:rPr>
              <w:t>Ωπλισμένου</w:t>
            </w:r>
            <w:proofErr w:type="spellEnd"/>
            <w:r w:rsidRPr="00F83E6B">
              <w:rPr>
                <w:rFonts w:cstheme="minorHAnsi"/>
                <w:sz w:val="22"/>
              </w:rPr>
              <w:t xml:space="preserve"> Σκυροδέματος και Αντισεισμικών Κατασκευών</w:t>
            </w:r>
          </w:p>
        </w:tc>
        <w:tc>
          <w:tcPr>
            <w:tcW w:w="1685" w:type="pct"/>
          </w:tcPr>
          <w:p w14:paraId="767FB79B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«Κοινοτική και κοινωνική ανθεκτικότητα (</w:t>
            </w:r>
            <w:proofErr w:type="spellStart"/>
            <w:r w:rsidRPr="00F83E6B">
              <w:rPr>
                <w:rFonts w:cstheme="minorHAnsi"/>
                <w:sz w:val="22"/>
              </w:rPr>
              <w:t>ανατακτικότητα</w:t>
            </w:r>
            <w:proofErr w:type="spellEnd"/>
            <w:r w:rsidRPr="00F83E6B">
              <w:rPr>
                <w:rFonts w:cstheme="minorHAnsi"/>
                <w:sz w:val="22"/>
              </w:rPr>
              <w:t xml:space="preserve"> ή </w:t>
            </w:r>
            <w:r w:rsidRPr="00F83E6B">
              <w:rPr>
                <w:rFonts w:cstheme="minorHAnsi"/>
                <w:sz w:val="22"/>
                <w:lang w:val="en-US"/>
              </w:rPr>
              <w:t>resilience</w:t>
            </w:r>
            <w:r w:rsidRPr="00F83E6B">
              <w:rPr>
                <w:rFonts w:cstheme="minorHAnsi"/>
                <w:sz w:val="22"/>
              </w:rPr>
              <w:t>)»</w:t>
            </w:r>
          </w:p>
          <w:p w14:paraId="1CB3AFBE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</w:p>
        </w:tc>
      </w:tr>
      <w:tr w:rsidR="00F83E6B" w:rsidRPr="00F83E6B" w14:paraId="6B97DF90" w14:textId="77777777" w:rsidTr="00F83E6B">
        <w:trPr>
          <w:trHeight w:val="1017"/>
        </w:trPr>
        <w:tc>
          <w:tcPr>
            <w:tcW w:w="245" w:type="pct"/>
          </w:tcPr>
          <w:p w14:paraId="3977EBF5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6</w:t>
            </w:r>
          </w:p>
        </w:tc>
        <w:tc>
          <w:tcPr>
            <w:tcW w:w="770" w:type="pct"/>
          </w:tcPr>
          <w:p w14:paraId="48A3FB62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17/05/2023</w:t>
            </w:r>
          </w:p>
        </w:tc>
        <w:tc>
          <w:tcPr>
            <w:tcW w:w="2300" w:type="pct"/>
          </w:tcPr>
          <w:p w14:paraId="55EFAF39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Αθανάσιος </w:t>
            </w:r>
            <w:proofErr w:type="spellStart"/>
            <w:r w:rsidRPr="00F83E6B">
              <w:rPr>
                <w:rFonts w:cstheme="minorHAnsi"/>
                <w:sz w:val="22"/>
              </w:rPr>
              <w:t>Καραφύλλης</w:t>
            </w:r>
            <w:proofErr w:type="spellEnd"/>
            <w:r w:rsidRPr="00F83E6B">
              <w:rPr>
                <w:rFonts w:cstheme="minorHAnsi"/>
                <w:sz w:val="22"/>
              </w:rPr>
              <w:t>, Καθηγητής Π.Τ.Δ.Ε., ΔΠΘ</w:t>
            </w:r>
          </w:p>
        </w:tc>
        <w:tc>
          <w:tcPr>
            <w:tcW w:w="1685" w:type="pct"/>
          </w:tcPr>
          <w:p w14:paraId="672208A1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«Από τον Επιθεωρητή στον Σύμβουλο Εκπαίδευσης: Συμβολισμοί και αξιολόγηση εκπαιδευτικών και εκπαιδευτικού έργου»</w:t>
            </w:r>
          </w:p>
        </w:tc>
      </w:tr>
      <w:tr w:rsidR="00F83E6B" w:rsidRPr="00F83E6B" w14:paraId="650C6B13" w14:textId="77777777" w:rsidTr="00F83E6B">
        <w:trPr>
          <w:trHeight w:val="1020"/>
        </w:trPr>
        <w:tc>
          <w:tcPr>
            <w:tcW w:w="245" w:type="pct"/>
          </w:tcPr>
          <w:p w14:paraId="3C688C20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7</w:t>
            </w:r>
          </w:p>
        </w:tc>
        <w:tc>
          <w:tcPr>
            <w:tcW w:w="770" w:type="pct"/>
          </w:tcPr>
          <w:p w14:paraId="11D4885C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24/05/2023</w:t>
            </w:r>
          </w:p>
        </w:tc>
        <w:tc>
          <w:tcPr>
            <w:tcW w:w="2300" w:type="pct"/>
          </w:tcPr>
          <w:p w14:paraId="217FF802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Ιωάννης </w:t>
            </w:r>
            <w:proofErr w:type="spellStart"/>
            <w:r w:rsidRPr="00F83E6B">
              <w:rPr>
                <w:rFonts w:cstheme="minorHAnsi"/>
                <w:sz w:val="22"/>
              </w:rPr>
              <w:t>Ταταρίδης</w:t>
            </w:r>
            <w:proofErr w:type="spellEnd"/>
            <w:r w:rsidRPr="00F83E6B">
              <w:rPr>
                <w:rFonts w:cstheme="minorHAnsi"/>
                <w:sz w:val="22"/>
              </w:rPr>
              <w:t xml:space="preserve">, </w:t>
            </w:r>
            <w:proofErr w:type="spellStart"/>
            <w:r w:rsidRPr="00F83E6B">
              <w:rPr>
                <w:rFonts w:cstheme="minorHAnsi"/>
                <w:sz w:val="22"/>
              </w:rPr>
              <w:t>Υποψ</w:t>
            </w:r>
            <w:proofErr w:type="spellEnd"/>
            <w:r w:rsidRPr="00F83E6B">
              <w:rPr>
                <w:rFonts w:cstheme="minorHAnsi"/>
                <w:sz w:val="22"/>
              </w:rPr>
              <w:t>. Διδάκτορας, Π.Τ.Δ.Ε., ΔΠΘ</w:t>
            </w:r>
          </w:p>
        </w:tc>
        <w:tc>
          <w:tcPr>
            <w:tcW w:w="1685" w:type="pct"/>
          </w:tcPr>
          <w:p w14:paraId="2CFA8D95" w14:textId="1BFE474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«Ιστορία του συνδικαλιστικού Κινήματος»</w:t>
            </w:r>
          </w:p>
        </w:tc>
      </w:tr>
      <w:tr w:rsidR="00F83E6B" w:rsidRPr="00F83E6B" w14:paraId="36AD9600" w14:textId="77777777" w:rsidTr="00F83E6B">
        <w:trPr>
          <w:trHeight w:val="690"/>
        </w:trPr>
        <w:tc>
          <w:tcPr>
            <w:tcW w:w="245" w:type="pct"/>
          </w:tcPr>
          <w:p w14:paraId="2874AA18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8</w:t>
            </w:r>
          </w:p>
        </w:tc>
        <w:tc>
          <w:tcPr>
            <w:tcW w:w="770" w:type="pct"/>
          </w:tcPr>
          <w:p w14:paraId="1EAE2DAB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31/05/2023</w:t>
            </w:r>
          </w:p>
        </w:tc>
        <w:tc>
          <w:tcPr>
            <w:tcW w:w="2300" w:type="pct"/>
          </w:tcPr>
          <w:p w14:paraId="1B1AAF86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Χριστίνα </w:t>
            </w:r>
            <w:proofErr w:type="spellStart"/>
            <w:r w:rsidRPr="00F83E6B">
              <w:rPr>
                <w:rFonts w:cstheme="minorHAnsi"/>
                <w:sz w:val="22"/>
              </w:rPr>
              <w:t>Μαλιγκούδη</w:t>
            </w:r>
            <w:proofErr w:type="spellEnd"/>
            <w:r w:rsidRPr="00F83E6B">
              <w:rPr>
                <w:rFonts w:cstheme="minorHAnsi"/>
                <w:sz w:val="22"/>
              </w:rPr>
              <w:t>, Π.Τ.Δ.Ε., ΔΠΘ</w:t>
            </w:r>
          </w:p>
        </w:tc>
        <w:tc>
          <w:tcPr>
            <w:tcW w:w="1685" w:type="pct"/>
          </w:tcPr>
          <w:p w14:paraId="69CC5635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«Κοινοτικά σχολεία στο πλαίσιο μεταναστευτικών συλλόγων»</w:t>
            </w:r>
          </w:p>
        </w:tc>
      </w:tr>
    </w:tbl>
    <w:p w14:paraId="1ACCC6F2" w14:textId="77777777" w:rsidR="00527A56" w:rsidRDefault="00527A56"/>
    <w:tbl>
      <w:tblPr>
        <w:tblStyle w:val="a3"/>
        <w:tblW w:w="4722" w:type="pct"/>
        <w:tblLook w:val="04A0" w:firstRow="1" w:lastRow="0" w:firstColumn="1" w:lastColumn="0" w:noHBand="0" w:noVBand="1"/>
      </w:tblPr>
      <w:tblGrid>
        <w:gridCol w:w="712"/>
        <w:gridCol w:w="2238"/>
        <w:gridCol w:w="6685"/>
        <w:gridCol w:w="4897"/>
      </w:tblGrid>
      <w:tr w:rsidR="00F83E6B" w:rsidRPr="00527A56" w14:paraId="0093DC4A" w14:textId="77777777" w:rsidTr="00527A56">
        <w:trPr>
          <w:trHeight w:val="330"/>
        </w:trPr>
        <w:tc>
          <w:tcPr>
            <w:tcW w:w="245" w:type="pct"/>
            <w:shd w:val="clear" w:color="auto" w:fill="A6A6A6" w:themeFill="background1" w:themeFillShade="A6"/>
          </w:tcPr>
          <w:p w14:paraId="59BF441F" w14:textId="77777777" w:rsidR="00F83E6B" w:rsidRPr="00527A56" w:rsidRDefault="00F83E6B" w:rsidP="002A3E78">
            <w:pPr>
              <w:jc w:val="right"/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770" w:type="pct"/>
            <w:shd w:val="clear" w:color="auto" w:fill="A6A6A6" w:themeFill="background1" w:themeFillShade="A6"/>
          </w:tcPr>
          <w:p w14:paraId="19A54E14" w14:textId="38DECF14" w:rsidR="00F83E6B" w:rsidRPr="00527A56" w:rsidRDefault="00F83E6B" w:rsidP="002A3E78">
            <w:pPr>
              <w:rPr>
                <w:rFonts w:cstheme="minorHAnsi"/>
                <w:b/>
                <w:bCs/>
                <w:sz w:val="22"/>
              </w:rPr>
            </w:pPr>
            <w:r w:rsidRPr="00527A56">
              <w:rPr>
                <w:rFonts w:cstheme="minorHAnsi"/>
                <w:b/>
                <w:bCs/>
                <w:sz w:val="22"/>
              </w:rPr>
              <w:t>ΙΟΥΝΙΟΣ</w:t>
            </w:r>
          </w:p>
        </w:tc>
        <w:tc>
          <w:tcPr>
            <w:tcW w:w="2300" w:type="pct"/>
            <w:shd w:val="clear" w:color="auto" w:fill="A6A6A6" w:themeFill="background1" w:themeFillShade="A6"/>
          </w:tcPr>
          <w:p w14:paraId="75B10F8F" w14:textId="77777777" w:rsidR="00F83E6B" w:rsidRPr="00527A56" w:rsidRDefault="00F83E6B" w:rsidP="002A3E78">
            <w:pPr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1685" w:type="pct"/>
            <w:shd w:val="clear" w:color="auto" w:fill="A6A6A6" w:themeFill="background1" w:themeFillShade="A6"/>
          </w:tcPr>
          <w:p w14:paraId="24AEC6EE" w14:textId="77777777" w:rsidR="00F83E6B" w:rsidRPr="00527A56" w:rsidRDefault="00F83E6B" w:rsidP="002A3E78">
            <w:pPr>
              <w:rPr>
                <w:rFonts w:cstheme="minorHAnsi"/>
                <w:b/>
                <w:bCs/>
                <w:sz w:val="22"/>
              </w:rPr>
            </w:pPr>
          </w:p>
        </w:tc>
      </w:tr>
      <w:tr w:rsidR="00F83E6B" w:rsidRPr="00F83E6B" w14:paraId="0F79C6A3" w14:textId="77777777" w:rsidTr="00F83E6B">
        <w:trPr>
          <w:trHeight w:val="722"/>
        </w:trPr>
        <w:tc>
          <w:tcPr>
            <w:tcW w:w="245" w:type="pct"/>
          </w:tcPr>
          <w:p w14:paraId="0B46E4F6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9</w:t>
            </w:r>
          </w:p>
        </w:tc>
        <w:tc>
          <w:tcPr>
            <w:tcW w:w="770" w:type="pct"/>
          </w:tcPr>
          <w:p w14:paraId="39CA6AC3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07/06/2023</w:t>
            </w:r>
          </w:p>
        </w:tc>
        <w:tc>
          <w:tcPr>
            <w:tcW w:w="2300" w:type="pct"/>
          </w:tcPr>
          <w:p w14:paraId="587EB3D6" w14:textId="5C0DEE70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Βασίλειος Διαμαντής, Δρ. Μηχανικός Περιβάλλοντος, Εργαστηριακό Διδακτικό Προσωπικό ΔΠΘ /</w:t>
            </w:r>
          </w:p>
        </w:tc>
        <w:tc>
          <w:tcPr>
            <w:tcW w:w="1685" w:type="pct"/>
          </w:tcPr>
          <w:p w14:paraId="472D5A4C" w14:textId="1D8133F4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«Αξιοποίηση αποβλήτων / υπολειμμάτων για την παραγωγή ενέργειας» </w:t>
            </w:r>
          </w:p>
        </w:tc>
      </w:tr>
      <w:tr w:rsidR="00F83E6B" w:rsidRPr="00F83E6B" w14:paraId="6AC547B2" w14:textId="77777777" w:rsidTr="00F83E6B">
        <w:trPr>
          <w:trHeight w:val="704"/>
        </w:trPr>
        <w:tc>
          <w:tcPr>
            <w:tcW w:w="245" w:type="pct"/>
          </w:tcPr>
          <w:p w14:paraId="4DC616B5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10</w:t>
            </w:r>
          </w:p>
        </w:tc>
        <w:tc>
          <w:tcPr>
            <w:tcW w:w="770" w:type="pct"/>
          </w:tcPr>
          <w:p w14:paraId="43620023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14/06/2023</w:t>
            </w:r>
          </w:p>
        </w:tc>
        <w:tc>
          <w:tcPr>
            <w:tcW w:w="2300" w:type="pct"/>
          </w:tcPr>
          <w:p w14:paraId="21AC0526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Αθανάσιος </w:t>
            </w:r>
            <w:proofErr w:type="spellStart"/>
            <w:r w:rsidRPr="00F83E6B">
              <w:rPr>
                <w:rFonts w:cstheme="minorHAnsi"/>
                <w:sz w:val="22"/>
              </w:rPr>
              <w:t>Κουτσοκλένης</w:t>
            </w:r>
            <w:proofErr w:type="spellEnd"/>
            <w:r w:rsidRPr="00F83E6B">
              <w:rPr>
                <w:rFonts w:cstheme="minorHAnsi"/>
                <w:sz w:val="22"/>
              </w:rPr>
              <w:t>, Π.Τ.Δ.Ε., ΔΠΘ</w:t>
            </w:r>
          </w:p>
        </w:tc>
        <w:tc>
          <w:tcPr>
            <w:tcW w:w="1685" w:type="pct"/>
          </w:tcPr>
          <w:p w14:paraId="5F4E52C0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«Κριτική εξέταση της εκπαιδευτικής πολιτικής για την Ειδική Αγωγή &amp; Εκπαίδευση»</w:t>
            </w:r>
          </w:p>
          <w:p w14:paraId="5AC988AF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</w:p>
        </w:tc>
      </w:tr>
      <w:tr w:rsidR="00F83E6B" w:rsidRPr="00F83E6B" w14:paraId="4F2C52EE" w14:textId="77777777" w:rsidTr="00F83E6B">
        <w:trPr>
          <w:trHeight w:val="688"/>
        </w:trPr>
        <w:tc>
          <w:tcPr>
            <w:tcW w:w="245" w:type="pct"/>
          </w:tcPr>
          <w:p w14:paraId="2D5C7193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  <w:lang w:val="en-US"/>
              </w:rPr>
              <w:t>1</w:t>
            </w:r>
            <w:r w:rsidRPr="00F83E6B">
              <w:rPr>
                <w:rFonts w:cstheme="minorHAnsi"/>
                <w:sz w:val="22"/>
              </w:rPr>
              <w:t>1</w:t>
            </w:r>
          </w:p>
        </w:tc>
        <w:tc>
          <w:tcPr>
            <w:tcW w:w="770" w:type="pct"/>
          </w:tcPr>
          <w:p w14:paraId="4E7DDC42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21/06</w:t>
            </w:r>
            <w:r w:rsidRPr="00F83E6B">
              <w:rPr>
                <w:rFonts w:cstheme="minorHAnsi"/>
                <w:sz w:val="22"/>
                <w:lang w:val="en-US"/>
              </w:rPr>
              <w:t>/202</w:t>
            </w:r>
            <w:r w:rsidRPr="00F83E6B">
              <w:rPr>
                <w:rFonts w:cstheme="minorHAnsi"/>
                <w:sz w:val="22"/>
              </w:rPr>
              <w:t>3</w:t>
            </w:r>
          </w:p>
        </w:tc>
        <w:tc>
          <w:tcPr>
            <w:tcW w:w="2300" w:type="pct"/>
          </w:tcPr>
          <w:p w14:paraId="4D77B13C" w14:textId="77777777" w:rsidR="00F83E6B" w:rsidRPr="00F83E6B" w:rsidRDefault="00F83E6B" w:rsidP="002A3E78">
            <w:pPr>
              <w:rPr>
                <w:rFonts w:cstheme="minorHAnsi"/>
                <w:sz w:val="22"/>
                <w:lang w:eastAsia="el-GR"/>
              </w:rPr>
            </w:pPr>
            <w:r w:rsidRPr="00F83E6B">
              <w:rPr>
                <w:rFonts w:cstheme="minorHAnsi"/>
                <w:sz w:val="22"/>
                <w:lang w:eastAsia="el-GR"/>
              </w:rPr>
              <w:t>Παναγιώτης Αγγελίδης, Καθηγητής Τμήματος Πολιτικών Μηχανικών, ΔΠΘ</w:t>
            </w:r>
          </w:p>
        </w:tc>
        <w:tc>
          <w:tcPr>
            <w:tcW w:w="1685" w:type="pct"/>
          </w:tcPr>
          <w:p w14:paraId="03D71BCC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«Πλημμύρες: Ίσως η συχνότερα επαναλαμβανόμενη φυσική καταστροφή»</w:t>
            </w:r>
          </w:p>
        </w:tc>
      </w:tr>
      <w:tr w:rsidR="00F83E6B" w:rsidRPr="00F83E6B" w14:paraId="10F9352E" w14:textId="77777777" w:rsidTr="00F83E6B">
        <w:trPr>
          <w:trHeight w:val="1165"/>
        </w:trPr>
        <w:tc>
          <w:tcPr>
            <w:tcW w:w="245" w:type="pct"/>
          </w:tcPr>
          <w:p w14:paraId="72766719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12</w:t>
            </w:r>
          </w:p>
        </w:tc>
        <w:tc>
          <w:tcPr>
            <w:tcW w:w="770" w:type="pct"/>
          </w:tcPr>
          <w:p w14:paraId="435E26D6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28/06/2023</w:t>
            </w:r>
          </w:p>
        </w:tc>
        <w:tc>
          <w:tcPr>
            <w:tcW w:w="2300" w:type="pct"/>
          </w:tcPr>
          <w:p w14:paraId="0E04CA38" w14:textId="77777777" w:rsidR="00F83E6B" w:rsidRPr="00F83E6B" w:rsidRDefault="00F83E6B" w:rsidP="002A3E78">
            <w:pPr>
              <w:rPr>
                <w:sz w:val="22"/>
              </w:rPr>
            </w:pPr>
            <w:r w:rsidRPr="00F83E6B">
              <w:rPr>
                <w:rFonts w:cstheme="minorHAnsi"/>
                <w:sz w:val="22"/>
                <w:lang w:eastAsia="el-GR"/>
              </w:rPr>
              <w:t xml:space="preserve">Αγγελική Γαζή, Επίκουρη Καθηγήτρια </w:t>
            </w:r>
            <w:r w:rsidRPr="00F83E6B">
              <w:rPr>
                <w:sz w:val="22"/>
              </w:rPr>
              <w:t xml:space="preserve">Τμήματος Επικοινωνίας, Μέσων και Πολιτισμού στο αντικείμενο Ψυχολογία των Μέσων και Τεχνολογίας, </w:t>
            </w:r>
            <w:proofErr w:type="spellStart"/>
            <w:r w:rsidRPr="00F83E6B">
              <w:rPr>
                <w:sz w:val="22"/>
              </w:rPr>
              <w:t>Πάντειο</w:t>
            </w:r>
            <w:proofErr w:type="spellEnd"/>
            <w:r w:rsidRPr="00F83E6B">
              <w:rPr>
                <w:sz w:val="22"/>
              </w:rPr>
              <w:t xml:space="preserve"> Πανεπιστήμιο Κοινωνικών και Πολιτικών Επιστημών </w:t>
            </w:r>
          </w:p>
        </w:tc>
        <w:tc>
          <w:tcPr>
            <w:tcW w:w="1685" w:type="pct"/>
          </w:tcPr>
          <w:p w14:paraId="68CE7E17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«Πληκτρολογώ και σχετίζομαι. Εκφοβισμός και Ψηφιακός </w:t>
            </w:r>
            <w:proofErr w:type="spellStart"/>
            <w:r w:rsidRPr="00F83E6B">
              <w:rPr>
                <w:rFonts w:cstheme="minorHAnsi"/>
                <w:sz w:val="22"/>
              </w:rPr>
              <w:t>Εγγραμματισμός</w:t>
            </w:r>
            <w:proofErr w:type="spellEnd"/>
            <w:r w:rsidRPr="00F83E6B">
              <w:rPr>
                <w:rFonts w:cstheme="minorHAnsi"/>
                <w:sz w:val="22"/>
              </w:rPr>
              <w:t xml:space="preserve"> στον Κυβερνοχώρο»</w:t>
            </w:r>
          </w:p>
        </w:tc>
      </w:tr>
      <w:tr w:rsidR="00F83E6B" w:rsidRPr="00527A56" w14:paraId="42ECEBFF" w14:textId="77777777" w:rsidTr="00527A56">
        <w:trPr>
          <w:trHeight w:val="330"/>
        </w:trPr>
        <w:tc>
          <w:tcPr>
            <w:tcW w:w="245" w:type="pct"/>
            <w:shd w:val="clear" w:color="auto" w:fill="A6A6A6" w:themeFill="background1" w:themeFillShade="A6"/>
          </w:tcPr>
          <w:p w14:paraId="7A067CC3" w14:textId="77777777" w:rsidR="00F83E6B" w:rsidRPr="00527A56" w:rsidRDefault="00F83E6B" w:rsidP="002A3E78">
            <w:pPr>
              <w:jc w:val="right"/>
              <w:rPr>
                <w:rFonts w:cstheme="minorHAnsi"/>
                <w:b/>
                <w:bCs/>
                <w:sz w:val="22"/>
              </w:rPr>
            </w:pPr>
          </w:p>
        </w:tc>
        <w:tc>
          <w:tcPr>
            <w:tcW w:w="770" w:type="pct"/>
            <w:shd w:val="clear" w:color="auto" w:fill="A6A6A6" w:themeFill="background1" w:themeFillShade="A6"/>
          </w:tcPr>
          <w:p w14:paraId="65ED3B60" w14:textId="0FAC3C2E" w:rsidR="00F83E6B" w:rsidRPr="00527A56" w:rsidRDefault="00F83E6B" w:rsidP="002A3E78">
            <w:pPr>
              <w:rPr>
                <w:rFonts w:cstheme="minorHAnsi"/>
                <w:b/>
                <w:bCs/>
                <w:sz w:val="22"/>
              </w:rPr>
            </w:pPr>
            <w:r w:rsidRPr="00527A56">
              <w:rPr>
                <w:rFonts w:cstheme="minorHAnsi"/>
                <w:b/>
                <w:bCs/>
                <w:sz w:val="22"/>
              </w:rPr>
              <w:t>ΙΟΥΛΙΟΣ</w:t>
            </w:r>
          </w:p>
        </w:tc>
        <w:tc>
          <w:tcPr>
            <w:tcW w:w="2300" w:type="pct"/>
            <w:shd w:val="clear" w:color="auto" w:fill="A6A6A6" w:themeFill="background1" w:themeFillShade="A6"/>
          </w:tcPr>
          <w:p w14:paraId="590BB980" w14:textId="77777777" w:rsidR="00F83E6B" w:rsidRPr="00527A56" w:rsidRDefault="00F83E6B" w:rsidP="002A3E78">
            <w:pPr>
              <w:rPr>
                <w:rFonts w:cstheme="minorHAnsi"/>
                <w:b/>
                <w:bCs/>
                <w:sz w:val="22"/>
                <w:lang w:eastAsia="el-GR"/>
              </w:rPr>
            </w:pPr>
          </w:p>
        </w:tc>
        <w:tc>
          <w:tcPr>
            <w:tcW w:w="1685" w:type="pct"/>
            <w:shd w:val="clear" w:color="auto" w:fill="A6A6A6" w:themeFill="background1" w:themeFillShade="A6"/>
          </w:tcPr>
          <w:p w14:paraId="31D8455C" w14:textId="77777777" w:rsidR="00F83E6B" w:rsidRPr="00527A56" w:rsidRDefault="00F83E6B" w:rsidP="002A3E78">
            <w:pPr>
              <w:rPr>
                <w:rFonts w:cstheme="minorHAnsi"/>
                <w:b/>
                <w:bCs/>
                <w:sz w:val="22"/>
              </w:rPr>
            </w:pPr>
          </w:p>
        </w:tc>
      </w:tr>
      <w:tr w:rsidR="00F83E6B" w:rsidRPr="00F83E6B" w14:paraId="22F7A130" w14:textId="77777777" w:rsidTr="00F83E6B">
        <w:trPr>
          <w:trHeight w:val="675"/>
        </w:trPr>
        <w:tc>
          <w:tcPr>
            <w:tcW w:w="245" w:type="pct"/>
          </w:tcPr>
          <w:p w14:paraId="6BF57A3F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bookmarkStart w:id="1" w:name="_Hlk130989094"/>
            <w:r w:rsidRPr="00F83E6B">
              <w:rPr>
                <w:rFonts w:cstheme="minorHAnsi"/>
                <w:sz w:val="22"/>
              </w:rPr>
              <w:t>13</w:t>
            </w:r>
          </w:p>
        </w:tc>
        <w:tc>
          <w:tcPr>
            <w:tcW w:w="770" w:type="pct"/>
          </w:tcPr>
          <w:p w14:paraId="435FBBF9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05/07/2023</w:t>
            </w:r>
          </w:p>
        </w:tc>
        <w:tc>
          <w:tcPr>
            <w:tcW w:w="2300" w:type="pct"/>
          </w:tcPr>
          <w:p w14:paraId="4ABB0750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Ευθύμιος </w:t>
            </w:r>
            <w:proofErr w:type="spellStart"/>
            <w:r w:rsidRPr="00F83E6B">
              <w:rPr>
                <w:rFonts w:cstheme="minorHAnsi"/>
                <w:sz w:val="22"/>
              </w:rPr>
              <w:t>Λαμπρίδης</w:t>
            </w:r>
            <w:proofErr w:type="spellEnd"/>
            <w:r w:rsidRPr="00F83E6B">
              <w:rPr>
                <w:rFonts w:cstheme="minorHAnsi"/>
                <w:sz w:val="22"/>
              </w:rPr>
              <w:t>, Αναπληρωτής Καθηγητής Κοινωνικής Ψυχολογίας – Τμήμα Ιστορίας &amp; Εθνολογίας, ΔΠΘ</w:t>
            </w:r>
          </w:p>
        </w:tc>
        <w:tc>
          <w:tcPr>
            <w:tcW w:w="1685" w:type="pct"/>
          </w:tcPr>
          <w:p w14:paraId="04146953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«Στενές διαπροσωπικές σχέσεις και ψηφιακός κόσμος»</w:t>
            </w:r>
          </w:p>
        </w:tc>
      </w:tr>
      <w:tr w:rsidR="00F83E6B" w:rsidRPr="00F83E6B" w14:paraId="4CF6E2EE" w14:textId="77777777" w:rsidTr="00F83E6B">
        <w:trPr>
          <w:trHeight w:val="144"/>
        </w:trPr>
        <w:tc>
          <w:tcPr>
            <w:tcW w:w="245" w:type="pct"/>
          </w:tcPr>
          <w:p w14:paraId="10EF76D2" w14:textId="77777777" w:rsidR="00F83E6B" w:rsidRPr="00F83E6B" w:rsidRDefault="00F83E6B" w:rsidP="002A3E78">
            <w:pPr>
              <w:jc w:val="right"/>
              <w:rPr>
                <w:rFonts w:cstheme="minorHAnsi"/>
                <w:sz w:val="22"/>
              </w:rPr>
            </w:pPr>
            <w:bookmarkStart w:id="2" w:name="_Hlk130989442"/>
            <w:bookmarkEnd w:id="1"/>
            <w:r w:rsidRPr="00F83E6B">
              <w:rPr>
                <w:rFonts w:cstheme="minorHAnsi"/>
                <w:sz w:val="22"/>
              </w:rPr>
              <w:t>14</w:t>
            </w:r>
          </w:p>
        </w:tc>
        <w:tc>
          <w:tcPr>
            <w:tcW w:w="770" w:type="pct"/>
          </w:tcPr>
          <w:p w14:paraId="4DAE1B99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12/07/2023</w:t>
            </w:r>
          </w:p>
        </w:tc>
        <w:tc>
          <w:tcPr>
            <w:tcW w:w="2300" w:type="pct"/>
          </w:tcPr>
          <w:p w14:paraId="2B659719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 xml:space="preserve">Σπυρίδων </w:t>
            </w:r>
            <w:proofErr w:type="spellStart"/>
            <w:r w:rsidRPr="00F83E6B">
              <w:rPr>
                <w:rFonts w:cstheme="minorHAnsi"/>
                <w:sz w:val="22"/>
              </w:rPr>
              <w:t>Ντούγιας</w:t>
            </w:r>
            <w:proofErr w:type="spellEnd"/>
            <w:r w:rsidRPr="00F83E6B">
              <w:rPr>
                <w:rFonts w:cstheme="minorHAnsi"/>
                <w:sz w:val="22"/>
              </w:rPr>
              <w:t>, Καθηγητής Τμήματος Μηχανικών Περιβάλλοντος, ΔΠΘ</w:t>
            </w:r>
          </w:p>
        </w:tc>
        <w:tc>
          <w:tcPr>
            <w:tcW w:w="1685" w:type="pct"/>
          </w:tcPr>
          <w:p w14:paraId="73625DBD" w14:textId="77777777" w:rsidR="00F83E6B" w:rsidRPr="00F83E6B" w:rsidRDefault="00F83E6B" w:rsidP="002A3E78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«Αξιοποίηση αγροτοβιομηχανικών υπολειμμάτων στην παραγωγή προϊόντων προστιθέμενης αξίας και ενέργειας»</w:t>
            </w:r>
          </w:p>
        </w:tc>
      </w:tr>
      <w:bookmarkEnd w:id="2"/>
      <w:tr w:rsidR="00F83E6B" w:rsidRPr="00F83E6B" w14:paraId="66159031" w14:textId="77777777" w:rsidTr="00F83E6B">
        <w:trPr>
          <w:trHeight w:val="712"/>
        </w:trPr>
        <w:tc>
          <w:tcPr>
            <w:tcW w:w="245" w:type="pct"/>
          </w:tcPr>
          <w:p w14:paraId="366CB4EE" w14:textId="77777777" w:rsidR="00F83E6B" w:rsidRPr="00F83E6B" w:rsidRDefault="00F83E6B" w:rsidP="00F05FB1">
            <w:pPr>
              <w:jc w:val="right"/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  <w:lang w:val="en-US"/>
              </w:rPr>
              <w:t>1</w:t>
            </w:r>
            <w:r w:rsidRPr="00F83E6B">
              <w:rPr>
                <w:rFonts w:cstheme="minorHAnsi"/>
                <w:sz w:val="22"/>
              </w:rPr>
              <w:t>5</w:t>
            </w:r>
          </w:p>
        </w:tc>
        <w:tc>
          <w:tcPr>
            <w:tcW w:w="770" w:type="pct"/>
          </w:tcPr>
          <w:p w14:paraId="0365DA98" w14:textId="77777777" w:rsidR="00F83E6B" w:rsidRPr="00F83E6B" w:rsidRDefault="00F83E6B" w:rsidP="00F05FB1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19/07</w:t>
            </w:r>
            <w:r w:rsidRPr="00F83E6B">
              <w:rPr>
                <w:rFonts w:cstheme="minorHAnsi"/>
                <w:sz w:val="22"/>
                <w:lang w:val="en-US"/>
              </w:rPr>
              <w:t>/202</w:t>
            </w:r>
            <w:r w:rsidRPr="00F83E6B">
              <w:rPr>
                <w:rFonts w:cstheme="minorHAnsi"/>
                <w:sz w:val="22"/>
              </w:rPr>
              <w:t>3</w:t>
            </w:r>
          </w:p>
        </w:tc>
        <w:tc>
          <w:tcPr>
            <w:tcW w:w="2300" w:type="pct"/>
          </w:tcPr>
          <w:p w14:paraId="757F9B4F" w14:textId="77777777" w:rsidR="00F83E6B" w:rsidRPr="00F83E6B" w:rsidRDefault="00F83E6B" w:rsidP="00F05FB1">
            <w:pPr>
              <w:rPr>
                <w:rFonts w:cstheme="minorHAnsi"/>
                <w:sz w:val="22"/>
                <w:lang w:eastAsia="el-GR"/>
              </w:rPr>
            </w:pPr>
            <w:r w:rsidRPr="00F83E6B">
              <w:rPr>
                <w:rFonts w:cstheme="minorHAnsi"/>
                <w:sz w:val="22"/>
                <w:lang w:eastAsia="el-GR"/>
              </w:rPr>
              <w:t xml:space="preserve">Σμαρώ </w:t>
            </w:r>
            <w:proofErr w:type="spellStart"/>
            <w:r w:rsidRPr="00F83E6B">
              <w:rPr>
                <w:rFonts w:cstheme="minorHAnsi"/>
                <w:sz w:val="22"/>
                <w:lang w:eastAsia="el-GR"/>
              </w:rPr>
              <w:t>Δαδινίδου</w:t>
            </w:r>
            <w:proofErr w:type="spellEnd"/>
            <w:r w:rsidRPr="00F83E6B">
              <w:rPr>
                <w:rFonts w:cstheme="minorHAnsi"/>
                <w:sz w:val="22"/>
                <w:lang w:eastAsia="el-GR"/>
              </w:rPr>
              <w:t xml:space="preserve">, </w:t>
            </w:r>
            <w:proofErr w:type="spellStart"/>
            <w:r w:rsidRPr="00F83E6B">
              <w:rPr>
                <w:rFonts w:cstheme="minorHAnsi"/>
                <w:sz w:val="22"/>
                <w:lang w:eastAsia="el-GR"/>
              </w:rPr>
              <w:t>Υποψ</w:t>
            </w:r>
            <w:proofErr w:type="spellEnd"/>
            <w:r w:rsidRPr="00F83E6B">
              <w:rPr>
                <w:rFonts w:cstheme="minorHAnsi"/>
                <w:sz w:val="22"/>
                <w:lang w:eastAsia="el-GR"/>
              </w:rPr>
              <w:t>. Διδάκτορας, Τμήμα Οικονομικών Επιστημών, ΔΠΘ</w:t>
            </w:r>
          </w:p>
        </w:tc>
        <w:tc>
          <w:tcPr>
            <w:tcW w:w="1685" w:type="pct"/>
          </w:tcPr>
          <w:p w14:paraId="3B761857" w14:textId="77777777" w:rsidR="00F83E6B" w:rsidRPr="00F83E6B" w:rsidRDefault="00F83E6B" w:rsidP="00F05FB1">
            <w:pPr>
              <w:rPr>
                <w:rFonts w:cstheme="minorHAnsi"/>
                <w:sz w:val="22"/>
              </w:rPr>
            </w:pPr>
            <w:r w:rsidRPr="00F83E6B">
              <w:rPr>
                <w:rFonts w:cstheme="minorHAnsi"/>
                <w:sz w:val="22"/>
              </w:rPr>
              <w:t>«Διάρθρωση Κράτους – Κεντρική Διοίκηση – Τοπική Αυτοδιοίκηση»</w:t>
            </w:r>
          </w:p>
        </w:tc>
      </w:tr>
    </w:tbl>
    <w:p w14:paraId="64498BE7" w14:textId="77777777" w:rsidR="007009F8" w:rsidRPr="00430136" w:rsidRDefault="007009F8">
      <w:pPr>
        <w:rPr>
          <w:rFonts w:cstheme="minorHAnsi"/>
          <w:szCs w:val="28"/>
        </w:rPr>
      </w:pPr>
    </w:p>
    <w:sectPr w:rsidR="007009F8" w:rsidRPr="00430136" w:rsidSect="00873E6F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9606" w14:textId="77777777" w:rsidR="005468C9" w:rsidRDefault="005468C9" w:rsidP="00D71D5E">
      <w:pPr>
        <w:spacing w:after="0" w:line="240" w:lineRule="auto"/>
      </w:pPr>
      <w:r>
        <w:separator/>
      </w:r>
    </w:p>
  </w:endnote>
  <w:endnote w:type="continuationSeparator" w:id="0">
    <w:p w14:paraId="45F1A048" w14:textId="77777777" w:rsidR="005468C9" w:rsidRDefault="005468C9" w:rsidP="00D7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160675"/>
      <w:docPartObj>
        <w:docPartGallery w:val="Page Numbers (Bottom of Page)"/>
        <w:docPartUnique/>
      </w:docPartObj>
    </w:sdtPr>
    <w:sdtContent>
      <w:p w14:paraId="1C13E72F" w14:textId="77777777" w:rsidR="00D71D5E" w:rsidRDefault="006A4644">
        <w:pPr>
          <w:pStyle w:val="a7"/>
          <w:jc w:val="center"/>
        </w:pPr>
        <w:r>
          <w:fldChar w:fldCharType="begin"/>
        </w:r>
        <w:r w:rsidR="00D71D5E">
          <w:instrText>PAGE   \* MERGEFORMAT</w:instrText>
        </w:r>
        <w:r>
          <w:fldChar w:fldCharType="separate"/>
        </w:r>
        <w:r w:rsidR="001F3E7A">
          <w:rPr>
            <w:noProof/>
          </w:rPr>
          <w:t>4</w:t>
        </w:r>
        <w:r>
          <w:fldChar w:fldCharType="end"/>
        </w:r>
      </w:p>
    </w:sdtContent>
  </w:sdt>
  <w:p w14:paraId="4298B22B" w14:textId="77777777" w:rsidR="00D71D5E" w:rsidRDefault="00D71D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289F" w14:textId="77777777" w:rsidR="005468C9" w:rsidRDefault="005468C9" w:rsidP="00D71D5E">
      <w:pPr>
        <w:spacing w:after="0" w:line="240" w:lineRule="auto"/>
      </w:pPr>
      <w:r>
        <w:separator/>
      </w:r>
    </w:p>
  </w:footnote>
  <w:footnote w:type="continuationSeparator" w:id="0">
    <w:p w14:paraId="4F0E5338" w14:textId="77777777" w:rsidR="005468C9" w:rsidRDefault="005468C9" w:rsidP="00D71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1C8C"/>
    <w:multiLevelType w:val="multilevel"/>
    <w:tmpl w:val="B11E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56311"/>
    <w:multiLevelType w:val="multilevel"/>
    <w:tmpl w:val="AB66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9521C"/>
    <w:multiLevelType w:val="hybridMultilevel"/>
    <w:tmpl w:val="15E8C808"/>
    <w:lvl w:ilvl="0" w:tplc="E3667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973480">
    <w:abstractNumId w:val="0"/>
  </w:num>
  <w:num w:numId="2" w16cid:durableId="82992343">
    <w:abstractNumId w:val="1"/>
  </w:num>
  <w:num w:numId="3" w16cid:durableId="1320697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0D"/>
    <w:rsid w:val="00016F36"/>
    <w:rsid w:val="000629AD"/>
    <w:rsid w:val="00083A29"/>
    <w:rsid w:val="000A00FE"/>
    <w:rsid w:val="000A636B"/>
    <w:rsid w:val="000F077F"/>
    <w:rsid w:val="001111E4"/>
    <w:rsid w:val="001136C6"/>
    <w:rsid w:val="00156038"/>
    <w:rsid w:val="001C06D1"/>
    <w:rsid w:val="001D52BE"/>
    <w:rsid w:val="001F3E7A"/>
    <w:rsid w:val="002408E0"/>
    <w:rsid w:val="00250A5F"/>
    <w:rsid w:val="00252CBC"/>
    <w:rsid w:val="00255FAF"/>
    <w:rsid w:val="00260482"/>
    <w:rsid w:val="00274849"/>
    <w:rsid w:val="00297806"/>
    <w:rsid w:val="002A3E78"/>
    <w:rsid w:val="002A42FA"/>
    <w:rsid w:val="002C73A2"/>
    <w:rsid w:val="002D0FE1"/>
    <w:rsid w:val="00356A93"/>
    <w:rsid w:val="00375077"/>
    <w:rsid w:val="00381DD4"/>
    <w:rsid w:val="00390C78"/>
    <w:rsid w:val="003B1585"/>
    <w:rsid w:val="003B38B2"/>
    <w:rsid w:val="003F1160"/>
    <w:rsid w:val="00430136"/>
    <w:rsid w:val="00433224"/>
    <w:rsid w:val="004437CA"/>
    <w:rsid w:val="00453A7F"/>
    <w:rsid w:val="004718F5"/>
    <w:rsid w:val="00497F60"/>
    <w:rsid w:val="004A6937"/>
    <w:rsid w:val="004F4016"/>
    <w:rsid w:val="00527A56"/>
    <w:rsid w:val="00535772"/>
    <w:rsid w:val="005468C9"/>
    <w:rsid w:val="00567FBA"/>
    <w:rsid w:val="005847E4"/>
    <w:rsid w:val="005A0E5F"/>
    <w:rsid w:val="005F5C05"/>
    <w:rsid w:val="005F5FB2"/>
    <w:rsid w:val="0066635A"/>
    <w:rsid w:val="00677AF9"/>
    <w:rsid w:val="006957D2"/>
    <w:rsid w:val="00695BAD"/>
    <w:rsid w:val="00696C89"/>
    <w:rsid w:val="006A4644"/>
    <w:rsid w:val="007009F8"/>
    <w:rsid w:val="00715DE4"/>
    <w:rsid w:val="00716347"/>
    <w:rsid w:val="007271E1"/>
    <w:rsid w:val="00730406"/>
    <w:rsid w:val="00787453"/>
    <w:rsid w:val="007E27FB"/>
    <w:rsid w:val="0083486D"/>
    <w:rsid w:val="00873E6F"/>
    <w:rsid w:val="0087695C"/>
    <w:rsid w:val="00877180"/>
    <w:rsid w:val="00891065"/>
    <w:rsid w:val="00893473"/>
    <w:rsid w:val="008E6EB2"/>
    <w:rsid w:val="008F04E4"/>
    <w:rsid w:val="00902D35"/>
    <w:rsid w:val="00966AC3"/>
    <w:rsid w:val="009B65D2"/>
    <w:rsid w:val="009D1043"/>
    <w:rsid w:val="009E4258"/>
    <w:rsid w:val="009F1B70"/>
    <w:rsid w:val="00A00A3D"/>
    <w:rsid w:val="00AA7A33"/>
    <w:rsid w:val="00AC59F0"/>
    <w:rsid w:val="00AE2CAA"/>
    <w:rsid w:val="00AF05F4"/>
    <w:rsid w:val="00B10D71"/>
    <w:rsid w:val="00B311BD"/>
    <w:rsid w:val="00B452B8"/>
    <w:rsid w:val="00B76E82"/>
    <w:rsid w:val="00B95A96"/>
    <w:rsid w:val="00BA02A2"/>
    <w:rsid w:val="00BA5F6B"/>
    <w:rsid w:val="00BE0248"/>
    <w:rsid w:val="00C10ED2"/>
    <w:rsid w:val="00C15C08"/>
    <w:rsid w:val="00C24FB9"/>
    <w:rsid w:val="00C26F01"/>
    <w:rsid w:val="00CD07FE"/>
    <w:rsid w:val="00CD6125"/>
    <w:rsid w:val="00CE500D"/>
    <w:rsid w:val="00CF128A"/>
    <w:rsid w:val="00D02AAC"/>
    <w:rsid w:val="00D06AA8"/>
    <w:rsid w:val="00D34C21"/>
    <w:rsid w:val="00D54675"/>
    <w:rsid w:val="00D71D5E"/>
    <w:rsid w:val="00D8473F"/>
    <w:rsid w:val="00DE2ED4"/>
    <w:rsid w:val="00EA442A"/>
    <w:rsid w:val="00EF0F4F"/>
    <w:rsid w:val="00F83E6B"/>
    <w:rsid w:val="00FD02AA"/>
    <w:rsid w:val="00FE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98EE"/>
  <w15:docId w15:val="{FFCBF0C9-8DFE-44A4-97A3-8CF6EB42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136"/>
    <w:rPr>
      <w:sz w:val="28"/>
    </w:rPr>
  </w:style>
  <w:style w:type="paragraph" w:styleId="5">
    <w:name w:val="heading 5"/>
    <w:basedOn w:val="a"/>
    <w:link w:val="5Char"/>
    <w:uiPriority w:val="9"/>
    <w:qFormat/>
    <w:rsid w:val="007009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847E4"/>
    <w:rPr>
      <w:color w:val="0000FF"/>
      <w:u w:val="single"/>
    </w:rPr>
  </w:style>
  <w:style w:type="character" w:styleId="a4">
    <w:name w:val="Strong"/>
    <w:basedOn w:val="a0"/>
    <w:uiPriority w:val="22"/>
    <w:qFormat/>
    <w:rsid w:val="002C73A2"/>
    <w:rPr>
      <w:b/>
      <w:bCs/>
    </w:rPr>
  </w:style>
  <w:style w:type="character" w:customStyle="1" w:styleId="1">
    <w:name w:val="Ανεπίλυτη αναφορά1"/>
    <w:basedOn w:val="a0"/>
    <w:uiPriority w:val="99"/>
    <w:semiHidden/>
    <w:unhideWhenUsed/>
    <w:rsid w:val="00CF128A"/>
    <w:rPr>
      <w:color w:val="605E5C"/>
      <w:shd w:val="clear" w:color="auto" w:fill="E1DFDD"/>
    </w:rPr>
  </w:style>
  <w:style w:type="character" w:customStyle="1" w:styleId="5Char">
    <w:name w:val="Επικεφαλίδα 5 Char"/>
    <w:basedOn w:val="a0"/>
    <w:link w:val="5"/>
    <w:uiPriority w:val="9"/>
    <w:rsid w:val="007009F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fn">
    <w:name w:val="fn"/>
    <w:basedOn w:val="a0"/>
    <w:rsid w:val="007009F8"/>
  </w:style>
  <w:style w:type="paragraph" w:styleId="a5">
    <w:name w:val="List Paragraph"/>
    <w:basedOn w:val="a"/>
    <w:uiPriority w:val="34"/>
    <w:qFormat/>
    <w:rsid w:val="00BA5F6B"/>
    <w:pPr>
      <w:ind w:left="720"/>
      <w:contextualSpacing/>
    </w:pPr>
  </w:style>
  <w:style w:type="character" w:customStyle="1" w:styleId="tojvnm2t">
    <w:name w:val="tojvnm2t"/>
    <w:basedOn w:val="a0"/>
    <w:rsid w:val="00CD6125"/>
  </w:style>
  <w:style w:type="paragraph" w:styleId="-HTML">
    <w:name w:val="HTML Preformatted"/>
    <w:basedOn w:val="a"/>
    <w:link w:val="-HTMLChar"/>
    <w:uiPriority w:val="99"/>
    <w:semiHidden/>
    <w:unhideWhenUsed/>
    <w:rsid w:val="00AA7A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A7A33"/>
    <w:rPr>
      <w:rFonts w:ascii="Consolas" w:hAnsi="Consolas"/>
      <w:sz w:val="20"/>
      <w:szCs w:val="20"/>
    </w:rPr>
  </w:style>
  <w:style w:type="paragraph" w:styleId="a6">
    <w:name w:val="header"/>
    <w:basedOn w:val="a"/>
    <w:link w:val="Char"/>
    <w:uiPriority w:val="99"/>
    <w:unhideWhenUsed/>
    <w:rsid w:val="00D71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D71D5E"/>
    <w:rPr>
      <w:sz w:val="28"/>
    </w:rPr>
  </w:style>
  <w:style w:type="paragraph" w:styleId="a7">
    <w:name w:val="footer"/>
    <w:basedOn w:val="a"/>
    <w:link w:val="Char0"/>
    <w:uiPriority w:val="99"/>
    <w:unhideWhenUsed/>
    <w:rsid w:val="00D71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D71D5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3500">
          <w:marLeft w:val="161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565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7116">
          <w:marLeft w:val="161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20423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8845">
          <w:marLeft w:val="161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855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8540">
          <w:marLeft w:val="161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3451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3E62-E47F-4152-AD74-8E0351A8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K_674</dc:creator>
  <cp:lastModifiedBy>ΕΥΓΕΝΙΑ ΕΞΑΚΟΙΔΟΥ</cp:lastModifiedBy>
  <cp:revision>2</cp:revision>
  <cp:lastPrinted>2023-03-29T11:50:00Z</cp:lastPrinted>
  <dcterms:created xsi:type="dcterms:W3CDTF">2023-04-05T09:33:00Z</dcterms:created>
  <dcterms:modified xsi:type="dcterms:W3CDTF">2023-04-05T09:33:00Z</dcterms:modified>
</cp:coreProperties>
</file>